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C6" w:rsidRPr="003B563C" w:rsidRDefault="003B563C">
      <w:pPr>
        <w:jc w:val="center"/>
        <w:rPr>
          <w:rFonts w:ascii="Special Elite" w:eastAsia="Special Elite" w:hAnsi="Special Elite" w:cs="Special Elite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t>MONTHLY PROBLEM: SEPTEMBER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  <w:u w:val="single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A census taker approaches a house and asks the woman who answers the door "How many children do you have, and what are their ages?"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Woman: "I have three children, the product of their ages </w:t>
      </w:r>
      <w:proofErr w:type="gramStart"/>
      <w:r w:rsidRPr="003B563C">
        <w:rPr>
          <w:rFonts w:ascii="Poppins" w:eastAsia="Poppins" w:hAnsi="Poppins" w:cs="Poppins"/>
          <w:sz w:val="50"/>
          <w:szCs w:val="50"/>
        </w:rPr>
        <w:t>are</w:t>
      </w:r>
      <w:proofErr w:type="gramEnd"/>
      <w:r w:rsidRPr="003B563C">
        <w:rPr>
          <w:rFonts w:ascii="Poppins" w:eastAsia="Poppins" w:hAnsi="Poppins" w:cs="Poppins"/>
          <w:sz w:val="50"/>
          <w:szCs w:val="50"/>
        </w:rPr>
        <w:t xml:space="preserve"> 36, the sum of their ages are equal to the address of the house next door."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census taker walks next door, comes back and says "I need more information."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woman replies "I have to go;</w:t>
      </w:r>
      <w:r w:rsidRPr="003B563C">
        <w:rPr>
          <w:rFonts w:ascii="Poppins" w:eastAsia="Poppins" w:hAnsi="Poppins" w:cs="Poppins"/>
          <w:sz w:val="50"/>
          <w:szCs w:val="50"/>
        </w:rPr>
        <w:t xml:space="preserve"> my </w:t>
      </w:r>
      <w:r w:rsidRPr="003B563C">
        <w:rPr>
          <w:rFonts w:ascii="Poppins" w:eastAsia="Poppins" w:hAnsi="Poppins" w:cs="Poppins"/>
          <w:sz w:val="50"/>
          <w:szCs w:val="50"/>
        </w:rPr>
        <w:t>oldest child is sleeping upstairs."</w:t>
      </w: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Census taker: "Thank you, I now have everything I need."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  <w:u w:val="single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What are the ages of each of the three children? </w:t>
      </w: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OCTOBER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Beth, Carol and George love reading their </w:t>
      </w:r>
      <w:proofErr w:type="spellStart"/>
      <w:r w:rsidRPr="003B563C">
        <w:rPr>
          <w:rFonts w:ascii="Poppins" w:eastAsia="Poppins" w:hAnsi="Poppins" w:cs="Poppins"/>
          <w:sz w:val="50"/>
          <w:szCs w:val="50"/>
        </w:rPr>
        <w:t>favourite</w:t>
      </w:r>
      <w:proofErr w:type="spellEnd"/>
      <w:r w:rsidRPr="003B563C">
        <w:rPr>
          <w:rFonts w:ascii="Poppins" w:eastAsia="Poppins" w:hAnsi="Poppins" w:cs="Poppins"/>
          <w:sz w:val="50"/>
          <w:szCs w:val="50"/>
        </w:rPr>
        <w:t xml:space="preserve"> bedtime story together.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They tak</w:t>
      </w:r>
      <w:r w:rsidRPr="003B563C">
        <w:rPr>
          <w:rFonts w:ascii="Poppins" w:eastAsia="Poppins" w:hAnsi="Poppins" w:cs="Poppins"/>
          <w:sz w:val="50"/>
          <w:szCs w:val="50"/>
        </w:rPr>
        <w:t>e it in turns to read a page, always in the order Beth, then Carol, then George.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All twenty pages of the story are read on each occasion. 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One evening, Beth is staying at Grandma’s house but Carol and George still read the same story and take it in turns</w:t>
      </w:r>
      <w:r w:rsidRPr="003B563C">
        <w:rPr>
          <w:rFonts w:ascii="Poppins" w:eastAsia="Poppins" w:hAnsi="Poppins" w:cs="Poppins"/>
          <w:sz w:val="50"/>
          <w:szCs w:val="50"/>
        </w:rPr>
        <w:t xml:space="preserve"> to read a page with Carol reading the first page. 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In total, how many pages are read by the person who usually reads that page?</w:t>
      </w:r>
    </w:p>
    <w:p w:rsidR="003B563C" w:rsidRDefault="003B563C">
      <w:pPr>
        <w:rPr>
          <w:rFonts w:ascii="Special Elite" w:eastAsia="Special Elite" w:hAnsi="Special Elite" w:cs="Special Elite"/>
          <w:sz w:val="50"/>
          <w:szCs w:val="50"/>
          <w:u w:val="single"/>
        </w:rPr>
      </w:pPr>
      <w:r>
        <w:rPr>
          <w:rFonts w:ascii="Special Elite" w:eastAsia="Special Elite" w:hAnsi="Special Elite" w:cs="Special Elite"/>
          <w:sz w:val="50"/>
          <w:szCs w:val="50"/>
          <w:u w:val="single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NOVEMBER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In a sale, an item is reduced by 20% and as a result makes only a 4% profit on the cost to the shop</w:t>
      </w:r>
      <w:r w:rsidRPr="003B563C">
        <w:rPr>
          <w:rFonts w:ascii="Poppins" w:eastAsia="Poppins" w:hAnsi="Poppins" w:cs="Poppins"/>
          <w:sz w:val="50"/>
          <w:szCs w:val="50"/>
        </w:rPr>
        <w:t xml:space="preserve">-keeper. 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What percentage profit would the shop-keeper have made if the item had sold at full price?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DECEMBER</w:t>
      </w:r>
    </w:p>
    <w:p w:rsidR="003B563C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>
            <wp:extent cx="4200525" cy="6045421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045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Three-quarters of the area of the rectangle has been shaded.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What is the value of x?</w:t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JANUARY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parallelogram shown in the diagram has been divided into nine smaller parallelograms.</w:t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>
            <wp:extent cx="7458075" cy="3525141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3525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perimeters, in cm, of four of the smaller parallelograms are shown. The perimeter of WXYZ is 21cm.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What is the perimeter of the shaded parallelogram?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</w:t>
      </w: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t>Y PROBLEM: FEBRUARY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area of JGK is 20cm</w:t>
      </w:r>
      <w:r w:rsidRPr="003B563C">
        <w:rPr>
          <w:rFonts w:ascii="Poppins" w:eastAsia="Poppins" w:hAnsi="Poppins" w:cs="Poppins"/>
          <w:sz w:val="50"/>
          <w:szCs w:val="50"/>
          <w:vertAlign w:val="superscript"/>
        </w:rPr>
        <w:t>2</w:t>
      </w:r>
      <w:r w:rsidRPr="003B563C">
        <w:rPr>
          <w:rFonts w:ascii="Poppins" w:eastAsia="Poppins" w:hAnsi="Poppins" w:cs="Poppins"/>
          <w:sz w:val="50"/>
          <w:szCs w:val="50"/>
        </w:rPr>
        <w:t xml:space="preserve"> </w:t>
      </w:r>
    </w:p>
    <w:p w:rsid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 wp14:anchorId="10407ED7" wp14:editId="154EB64E">
            <wp:extent cx="5000625" cy="512626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5126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Can you find the areas of every other shape?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numPr>
          <w:ilvl w:val="0"/>
          <w:numId w:val="1"/>
        </w:numPr>
        <w:rPr>
          <w:rFonts w:ascii="Poppins" w:eastAsia="Poppins" w:hAnsi="Poppins" w:cs="Poppins"/>
          <w:i/>
          <w:sz w:val="50"/>
          <w:szCs w:val="50"/>
        </w:rPr>
      </w:pPr>
      <w:r w:rsidRPr="003B563C">
        <w:rPr>
          <w:rFonts w:ascii="Poppins" w:eastAsia="Poppins" w:hAnsi="Poppins" w:cs="Poppins"/>
          <w:i/>
          <w:sz w:val="50"/>
          <w:szCs w:val="50"/>
        </w:rPr>
        <w:t>ADHK is a square, length 12 cm</w:t>
      </w:r>
    </w:p>
    <w:p w:rsidR="003805C6" w:rsidRPr="003B563C" w:rsidRDefault="003B563C">
      <w:pPr>
        <w:numPr>
          <w:ilvl w:val="0"/>
          <w:numId w:val="1"/>
        </w:numPr>
        <w:rPr>
          <w:rFonts w:ascii="Poppins" w:eastAsia="Poppins" w:hAnsi="Poppins" w:cs="Poppins"/>
          <w:i/>
          <w:sz w:val="50"/>
          <w:szCs w:val="50"/>
        </w:rPr>
      </w:pPr>
      <w:r w:rsidRPr="003B563C">
        <w:rPr>
          <w:rFonts w:ascii="Poppins" w:eastAsia="Poppins" w:hAnsi="Poppins" w:cs="Poppins"/>
          <w:i/>
          <w:sz w:val="50"/>
          <w:szCs w:val="50"/>
        </w:rPr>
        <w:t>AB = BC = CD = AE</w:t>
      </w:r>
    </w:p>
    <w:p w:rsidR="003805C6" w:rsidRPr="003B563C" w:rsidRDefault="003B563C">
      <w:pPr>
        <w:numPr>
          <w:ilvl w:val="0"/>
          <w:numId w:val="1"/>
        </w:numPr>
        <w:rPr>
          <w:rFonts w:ascii="Poppins" w:eastAsia="Poppins" w:hAnsi="Poppins" w:cs="Poppins"/>
          <w:i/>
          <w:sz w:val="50"/>
          <w:szCs w:val="50"/>
        </w:rPr>
      </w:pPr>
      <w:r w:rsidRPr="003B563C">
        <w:rPr>
          <w:rFonts w:ascii="Poppins" w:eastAsia="Poppins" w:hAnsi="Poppins" w:cs="Poppins"/>
          <w:i/>
          <w:sz w:val="50"/>
          <w:szCs w:val="50"/>
        </w:rPr>
        <w:t>BE is parallel to CF</w:t>
      </w:r>
    </w:p>
    <w:p w:rsidR="003805C6" w:rsidRPr="003B563C" w:rsidRDefault="003B563C">
      <w:pPr>
        <w:numPr>
          <w:ilvl w:val="0"/>
          <w:numId w:val="1"/>
        </w:numPr>
        <w:rPr>
          <w:rFonts w:ascii="Poppins" w:eastAsia="Poppins" w:hAnsi="Poppins" w:cs="Poppins"/>
          <w:i/>
          <w:sz w:val="50"/>
          <w:szCs w:val="50"/>
        </w:rPr>
      </w:pPr>
      <w:r w:rsidRPr="003B563C">
        <w:rPr>
          <w:rFonts w:ascii="Poppins" w:eastAsia="Poppins" w:hAnsi="Poppins" w:cs="Poppins"/>
          <w:i/>
          <w:sz w:val="50"/>
          <w:szCs w:val="50"/>
        </w:rPr>
        <w:t>EI is parallel to FJ</w:t>
      </w:r>
    </w:p>
    <w:p w:rsidR="003805C6" w:rsidRPr="003B563C" w:rsidRDefault="003B563C">
      <w:pPr>
        <w:numPr>
          <w:ilvl w:val="0"/>
          <w:numId w:val="1"/>
        </w:numPr>
        <w:rPr>
          <w:rFonts w:ascii="Poppins" w:eastAsia="Poppins" w:hAnsi="Poppins" w:cs="Poppins"/>
          <w:i/>
          <w:sz w:val="50"/>
          <w:szCs w:val="50"/>
        </w:rPr>
      </w:pPr>
      <w:r w:rsidRPr="003B563C">
        <w:rPr>
          <w:rFonts w:ascii="Poppins" w:eastAsia="Poppins" w:hAnsi="Poppins" w:cs="Poppins"/>
          <w:i/>
          <w:sz w:val="50"/>
          <w:szCs w:val="50"/>
        </w:rPr>
        <w:t xml:space="preserve">GE is parallel to AD </w:t>
      </w:r>
    </w:p>
    <w:p w:rsidR="003805C6" w:rsidRPr="003B563C" w:rsidRDefault="003805C6">
      <w:pPr>
        <w:rPr>
          <w:rFonts w:ascii="Poppins" w:eastAsia="Poppins" w:hAnsi="Poppins" w:cs="Poppins"/>
          <w:i/>
          <w:sz w:val="50"/>
          <w:szCs w:val="50"/>
        </w:rPr>
      </w:pPr>
    </w:p>
    <w:p w:rsidR="003805C6" w:rsidRPr="003B563C" w:rsidRDefault="003805C6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MARCH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Three identical squares overlap as shown.</w:t>
      </w:r>
    </w:p>
    <w:p w:rsid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>
            <wp:extent cx="5524285" cy="4876800"/>
            <wp:effectExtent l="0" t="0" r="635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285" cy="48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areas of overlapping sections are 2cm</w:t>
      </w:r>
      <w:r w:rsidRPr="003B563C">
        <w:rPr>
          <w:rFonts w:ascii="Poppins" w:eastAsia="Poppins" w:hAnsi="Poppins" w:cs="Poppins"/>
          <w:sz w:val="50"/>
          <w:szCs w:val="50"/>
          <w:vertAlign w:val="superscript"/>
        </w:rPr>
        <w:t>2</w:t>
      </w:r>
      <w:r w:rsidRPr="003B563C">
        <w:rPr>
          <w:rFonts w:ascii="Poppins" w:eastAsia="Poppins" w:hAnsi="Poppins" w:cs="Poppins"/>
          <w:sz w:val="50"/>
          <w:szCs w:val="50"/>
        </w:rPr>
        <w:t>, 5cm</w:t>
      </w:r>
      <w:r w:rsidRPr="003B563C">
        <w:rPr>
          <w:rFonts w:ascii="Poppins" w:eastAsia="Poppins" w:hAnsi="Poppins" w:cs="Poppins"/>
          <w:sz w:val="50"/>
          <w:szCs w:val="50"/>
          <w:vertAlign w:val="superscript"/>
        </w:rPr>
        <w:t>2</w:t>
      </w:r>
      <w:r w:rsidRPr="003B563C">
        <w:rPr>
          <w:rFonts w:ascii="Poppins" w:eastAsia="Poppins" w:hAnsi="Poppins" w:cs="Poppins"/>
          <w:sz w:val="50"/>
          <w:szCs w:val="50"/>
        </w:rPr>
        <w:t xml:space="preserve"> and 8cm</w:t>
      </w:r>
      <w:r w:rsidRPr="003B563C">
        <w:rPr>
          <w:rFonts w:ascii="Poppins" w:eastAsia="Poppins" w:hAnsi="Poppins" w:cs="Poppins"/>
          <w:sz w:val="50"/>
          <w:szCs w:val="50"/>
          <w:vertAlign w:val="superscript"/>
        </w:rPr>
        <w:t>2</w:t>
      </w:r>
      <w:r w:rsidRPr="003B563C">
        <w:rPr>
          <w:rFonts w:ascii="Poppins" w:eastAsia="Poppins" w:hAnsi="Poppins" w:cs="Poppins"/>
          <w:sz w:val="50"/>
          <w:szCs w:val="50"/>
        </w:rPr>
        <w:t>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areas of the non-overlapping parts of the squares are 117cm</w:t>
      </w:r>
      <w:r w:rsidRPr="003B563C">
        <w:rPr>
          <w:rFonts w:ascii="Poppins" w:eastAsia="Poppins" w:hAnsi="Poppins" w:cs="Poppins"/>
          <w:sz w:val="50"/>
          <w:szCs w:val="50"/>
          <w:vertAlign w:val="superscript"/>
        </w:rPr>
        <w:t>2</w:t>
      </w:r>
      <w:r w:rsidRPr="003B563C">
        <w:rPr>
          <w:rFonts w:ascii="Poppins" w:eastAsia="Poppins" w:hAnsi="Poppins" w:cs="Poppins"/>
          <w:sz w:val="50"/>
          <w:szCs w:val="50"/>
        </w:rPr>
        <w:t>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What are the lengths of the sides of the squares?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805C6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  <w:u w:val="single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APRIL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di</w:t>
      </w:r>
      <w:r w:rsidRPr="003B563C">
        <w:rPr>
          <w:rFonts w:ascii="Poppins" w:eastAsia="Poppins" w:hAnsi="Poppins" w:cs="Poppins"/>
          <w:sz w:val="50"/>
          <w:szCs w:val="50"/>
        </w:rPr>
        <w:t>agram shows a square with side length 1, divided into four rectangles whose areas are equal.</w:t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 wp14:anchorId="5C9A6520" wp14:editId="2A266EF8">
            <wp:extent cx="5591175" cy="6334125"/>
            <wp:effectExtent l="0" t="0" r="9525" b="9525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33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What is the length labelled x?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MAY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The diagram shows 15 identical circles, arranged in a rectangle, and a shaded triangle.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The vertices of the triangle are at the </w:t>
      </w:r>
      <w:proofErr w:type="spellStart"/>
      <w:r w:rsidRPr="003B563C">
        <w:rPr>
          <w:rFonts w:ascii="Poppins" w:eastAsia="Poppins" w:hAnsi="Poppins" w:cs="Poppins"/>
          <w:sz w:val="50"/>
          <w:szCs w:val="50"/>
        </w:rPr>
        <w:t>centre</w:t>
      </w:r>
      <w:proofErr w:type="spellEnd"/>
      <w:r w:rsidRPr="003B563C">
        <w:rPr>
          <w:rFonts w:ascii="Poppins" w:eastAsia="Poppins" w:hAnsi="Poppins" w:cs="Poppins"/>
          <w:sz w:val="50"/>
          <w:szCs w:val="50"/>
        </w:rPr>
        <w:t xml:space="preserve"> of the circles.</w:t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w:drawing>
          <wp:inline distT="0" distB="0" distL="0" distR="0" wp14:anchorId="55C5295C" wp14:editId="07D0930E">
            <wp:extent cx="6518655" cy="46101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t="34063" r="23237" b="19464"/>
                    <a:stretch>
                      <a:fillRect/>
                    </a:stretch>
                  </pic:blipFill>
                  <pic:spPr>
                    <a:xfrm>
                      <a:off x="0" y="0"/>
                      <a:ext cx="6518655" cy="461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563C" w:rsidRPr="003B563C" w:rsidRDefault="003B563C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Calculate the area of the shaded triangle.</w:t>
      </w: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  <w:u w:val="single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JUNE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The diagrams show a table with two identical wooden blocks. 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Calculate the height of the table.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mc:AlternateContent>
          <mc:Choice Requires="wpg">
            <w:drawing>
              <wp:inline distT="0" distB="0" distL="0" distR="0">
                <wp:extent cx="8617565" cy="2667000"/>
                <wp:effectExtent l="19050" t="7620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7565" cy="2667000"/>
                          <a:chOff x="1091300" y="2044550"/>
                          <a:chExt cx="5705425" cy="1746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91300" y="2555950"/>
                            <a:ext cx="1388100" cy="11010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096425" y="2555950"/>
                            <a:ext cx="1388100" cy="1101000"/>
                          </a:xfrm>
                          <a:prstGeom prst="rect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60900" y="2249625"/>
                            <a:ext cx="518400" cy="306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 rot="5400000">
                            <a:off x="2373350" y="3244600"/>
                            <a:ext cx="518400" cy="306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484525" y="3350650"/>
                            <a:ext cx="518400" cy="306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5400000">
                            <a:off x="5072175" y="2143600"/>
                            <a:ext cx="518400" cy="3063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699525" y="2543750"/>
                            <a:ext cx="986100" cy="3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05C6" w:rsidRDefault="003B56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Poppins" w:eastAsia="Poppins" w:hAnsi="Poppins" w:cs="Poppins"/>
                                  <w:color w:val="000000"/>
                                  <w:sz w:val="36"/>
                                </w:rPr>
                                <w:t>40cm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810625" y="2704350"/>
                            <a:ext cx="986100" cy="30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05C6" w:rsidRDefault="003B56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Poppins" w:eastAsia="Poppins" w:hAnsi="Poppins" w:cs="Poppins"/>
                                  <w:color w:val="000000"/>
                                  <w:sz w:val="36"/>
                                </w:rPr>
                                <w:t>52cm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5743725" y="2044550"/>
                            <a:ext cx="0" cy="13047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632550" y="2245575"/>
                            <a:ext cx="0" cy="8931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20100" y="3436650"/>
                            <a:ext cx="1330500" cy="35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125225" y="3436650"/>
                            <a:ext cx="1330500" cy="35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05C6" w:rsidRDefault="003805C6" w:rsidP="003B56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678.55pt;height:210pt;mso-position-horizontal-relative:char;mso-position-vertical-relative:line" coordorigin="10913,20445" coordsize="57054,17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">
                <v:rect id="Rectangle 1" o:spid="_x0000_s1027" style="position:absolute;left:10913;top:25559;width:13881;height:1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" o:spid="_x0000_s1028" style="position:absolute;left:40964;top:25559;width:13881;height:1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29" style="position:absolute;left:19609;top:22496;width:5184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" fillcolor="lim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0" style="position:absolute;left:23734;top:32445;width:5184;height:30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" fillcolor="lim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" o:spid="_x0000_s1031" style="position:absolute;left:54845;top:33506;width:5184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" fillcolor="lim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3" o:spid="_x0000_s1032" style="position:absolute;left:50722;top:21435;width:5184;height:30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" fillcolor="lime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3" type="#_x0000_t202" style="position:absolute;left:26995;top:25437;width:9861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" filled="f" stroked="f">
                  <v:textbox inset="2.53958mm,2.53958mm,2.53958mm,2.53958mm">
                    <w:txbxContent>
                      <w:p w:rsidR="003805C6" w:rsidRDefault="003B56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Poppins" w:eastAsia="Poppins" w:hAnsi="Poppins" w:cs="Poppins"/>
                            <w:color w:val="000000"/>
                            <w:sz w:val="36"/>
                          </w:rPr>
                          <w:t>40cm</w:t>
                        </w:r>
                      </w:p>
                    </w:txbxContent>
                  </v:textbox>
                </v:shape>
                <v:shape id="Text Box 15" o:spid="_x0000_s1034" type="#_x0000_t202" style="position:absolute;left:58106;top:27043;width:9861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" filled="f" stroked="f">
                  <v:textbox inset="2.53958mm,2.53958mm,2.53958mm,2.53958mm">
                    <w:txbxContent>
                      <w:p w:rsidR="003805C6" w:rsidRDefault="003B563C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Poppins" w:eastAsia="Poppins" w:hAnsi="Poppins" w:cs="Poppins"/>
                            <w:color w:val="000000"/>
                            <w:sz w:val="36"/>
                          </w:rPr>
                          <w:t>52cm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5" type="#_x0000_t32" style="position:absolute;left:57437;top:20445;width:0;height:130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" strokeweight="3pt">
                  <v:stroke startarrow="classic" endarrow="classic"/>
                </v:shape>
                <v:shape id="Straight Arrow Connector 17" o:spid="_x0000_s1036" type="#_x0000_t32" style="position:absolute;left:26325;top:22455;width:0;height:89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" strokeweight="3pt">
                  <v:stroke startarrow="classic" endarrow="classic"/>
                </v:shape>
                <v:rect id="Rectangle 18" o:spid="_x0000_s1037" style="position:absolute;left:11201;top:34366;width:1330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" stroked="f"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38" style="position:absolute;left:41252;top:34366;width:13305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" stroked="f">
                  <v:textbox inset="2.53958mm,2.53958mm,2.53958mm,2.53958mm">
                    <w:txbxContent>
                      <w:p w:rsidR="003805C6" w:rsidRDefault="003805C6" w:rsidP="003B563C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sz w:val="50"/>
          <w:szCs w:val="50"/>
        </w:rPr>
        <w:br w:type="page"/>
      </w:r>
    </w:p>
    <w:p w:rsidR="003805C6" w:rsidRPr="003B563C" w:rsidRDefault="003B563C">
      <w:pPr>
        <w:jc w:val="center"/>
        <w:rPr>
          <w:rFonts w:ascii="Poppins" w:eastAsia="Poppins" w:hAnsi="Poppins" w:cs="Poppins"/>
          <w:sz w:val="70"/>
          <w:szCs w:val="70"/>
        </w:rPr>
      </w:pPr>
      <w:r w:rsidRPr="003B563C">
        <w:rPr>
          <w:rFonts w:ascii="Special Elite" w:eastAsia="Special Elite" w:hAnsi="Special Elite" w:cs="Special Elite"/>
          <w:sz w:val="70"/>
          <w:szCs w:val="70"/>
          <w:u w:val="single"/>
        </w:rPr>
        <w:lastRenderedPageBreak/>
        <w:t>MONTHLY PROBLEM: JULY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 xml:space="preserve">A circle is inscribed in an equilateral triangle. </w:t>
      </w:r>
    </w:p>
    <w:p w:rsidR="003805C6" w:rsidRPr="003B563C" w:rsidRDefault="003805C6" w:rsidP="003B563C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B563C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  <w:r w:rsidRPr="003B563C">
        <w:rPr>
          <w:noProof/>
          <w:sz w:val="50"/>
          <w:szCs w:val="50"/>
        </w:rPr>
        <mc:AlternateContent>
          <mc:Choice Requires="wpg">
            <w:drawing>
              <wp:inline distT="0" distB="0" distL="0" distR="0">
                <wp:extent cx="5972175" cy="5166576"/>
                <wp:effectExtent l="19050" t="19050" r="28575" b="5334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5166576"/>
                          <a:chOff x="1839750" y="1153500"/>
                          <a:chExt cx="3940500" cy="3408000"/>
                        </a:xfrm>
                      </wpg:grpSpPr>
                      <wps:wsp>
                        <wps:cNvPr id="21" name="Isosceles Triangle 21"/>
                        <wps:cNvSpPr/>
                        <wps:spPr>
                          <a:xfrm>
                            <a:off x="1839750" y="1153500"/>
                            <a:ext cx="3940500" cy="34080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2680350" y="2302200"/>
                            <a:ext cx="2259300" cy="2259300"/>
                          </a:xfrm>
                          <a:prstGeom prst="ellips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805C6" w:rsidRDefault="003805C6" w:rsidP="003B563C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rot="10800000">
                            <a:off x="3810000" y="3455700"/>
                            <a:ext cx="0" cy="1105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stealth" w="med" len="med"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934450" y="3752575"/>
                            <a:ext cx="325500" cy="4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05C6" w:rsidRDefault="003B563C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Poppins" w:eastAsia="Poppins" w:hAnsi="Poppins" w:cs="Poppins"/>
                                  <w:color w:val="000000"/>
                                  <w:sz w:val="48"/>
                                </w:rPr>
                                <w:t>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9" style="width:470.25pt;height:406.8pt;mso-position-horizontal-relative:char;mso-position-vertical-relative:line" coordorigin="18397,11535" coordsize="39405,3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40" type="#_x0000_t5" style="position:absolute;left:18397;top:11535;width:39405;height:34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" filled="f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805C6" w:rsidRDefault="003805C6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oval id="Oval 22" o:spid="_x0000_s1041" style="position:absolute;left:26803;top:23022;width:22593;height:2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" filled="f" strokeweight="3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3805C6" w:rsidRDefault="003805C6" w:rsidP="003B563C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shape id="Straight Arrow Connector 23" o:spid="_x0000_s1042" type="#_x0000_t32" style="position:absolute;left:38100;top:34557;width:0;height:1105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" strokeweight="3pt">
                  <v:stroke startarrow="classic" endarrow="classic"/>
                </v:shape>
                <v:shape id="Text Box 24" o:spid="_x0000_s1043" type="#_x0000_t202" style="position:absolute;left:39344;top:37525;width:3255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OqxwAAANsAAAAPAAAAZHJzL2Rvd25yZXYueG1sRI9BSwMx&#10;FITvgv8hPMGLtNkWKX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NOq86rHAAAA2wAA&#10;AA8AAAAAAAAAAAAAAAAABwIAAGRycy9kb3ducmV2LnhtbFBLBQYAAAAAAwADALcAAAD7AgAAAAA=&#10;" filled="f" stroked="f">
                  <v:textbox inset="2.53958mm,2.53958mm,2.53958mm,2.53958mm">
                    <w:txbxContent>
                      <w:p w:rsidR="003805C6" w:rsidRDefault="003B563C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Poppins" w:eastAsia="Poppins" w:hAnsi="Poppins" w:cs="Poppins"/>
                            <w:color w:val="000000"/>
                            <w:sz w:val="4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B563C" w:rsidRDefault="003B563C" w:rsidP="003B563C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B563C">
      <w:pPr>
        <w:rPr>
          <w:rFonts w:ascii="Poppins" w:eastAsia="Poppins" w:hAnsi="Poppins" w:cs="Poppins"/>
          <w:sz w:val="50"/>
          <w:szCs w:val="50"/>
        </w:rPr>
      </w:pPr>
      <w:r w:rsidRPr="003B563C">
        <w:rPr>
          <w:rFonts w:ascii="Poppins" w:eastAsia="Poppins" w:hAnsi="Poppins" w:cs="Poppins"/>
          <w:sz w:val="50"/>
          <w:szCs w:val="50"/>
        </w:rPr>
        <w:t>Find the area of the triangle.</w:t>
      </w:r>
    </w:p>
    <w:p w:rsidR="003805C6" w:rsidRPr="003B563C" w:rsidRDefault="003805C6">
      <w:pPr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805C6">
      <w:pPr>
        <w:jc w:val="center"/>
        <w:rPr>
          <w:rFonts w:ascii="Poppins" w:eastAsia="Poppins" w:hAnsi="Poppins" w:cs="Poppins"/>
          <w:sz w:val="50"/>
          <w:szCs w:val="50"/>
        </w:rPr>
      </w:pPr>
    </w:p>
    <w:p w:rsidR="003805C6" w:rsidRPr="003B563C" w:rsidRDefault="003805C6" w:rsidP="003B563C">
      <w:pPr>
        <w:rPr>
          <w:rFonts w:ascii="Poppins" w:eastAsia="Poppins" w:hAnsi="Poppins" w:cs="Poppins"/>
          <w:sz w:val="50"/>
          <w:szCs w:val="50"/>
        </w:rPr>
      </w:pPr>
      <w:bookmarkStart w:id="0" w:name="_GoBack"/>
      <w:bookmarkEnd w:id="0"/>
    </w:p>
    <w:sectPr w:rsidR="003805C6" w:rsidRPr="003B563C" w:rsidSect="003B563C">
      <w:pgSz w:w="16838" w:h="2381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46438"/>
    <w:multiLevelType w:val="multilevel"/>
    <w:tmpl w:val="F77CD2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C6"/>
    <w:rsid w:val="003805C6"/>
    <w:rsid w:val="003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5240"/>
  <w15:docId w15:val="{8A4CE70C-4141-4E8C-8D35-316B851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Spruce</cp:lastModifiedBy>
  <cp:revision>2</cp:revision>
  <dcterms:created xsi:type="dcterms:W3CDTF">2020-08-20T11:44:00Z</dcterms:created>
  <dcterms:modified xsi:type="dcterms:W3CDTF">2020-08-20T11:50:00Z</dcterms:modified>
</cp:coreProperties>
</file>